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0BE" w:rsidRPr="00527821" w:rsidRDefault="003E60BE" w:rsidP="003E60BE">
      <w:pPr>
        <w:shd w:val="clear" w:color="auto" w:fill="FFFFFF"/>
        <w:spacing w:before="120" w:after="75" w:line="240" w:lineRule="auto"/>
        <w:jc w:val="center"/>
        <w:outlineLvl w:val="1"/>
        <w:rPr>
          <w:rFonts w:ascii="Times New Roman" w:eastAsia="Times New Roman" w:hAnsi="Times New Roman" w:cs="Times New Roman"/>
          <w:b/>
          <w:bCs/>
          <w:color w:val="0058A9"/>
          <w:sz w:val="32"/>
          <w:szCs w:val="32"/>
          <w:lang w:eastAsia="ru-RU"/>
        </w:rPr>
      </w:pPr>
      <w:r w:rsidRPr="00527821">
        <w:rPr>
          <w:rFonts w:ascii="Times New Roman" w:eastAsia="Times New Roman" w:hAnsi="Times New Roman" w:cs="Times New Roman"/>
          <w:b/>
          <w:bCs/>
          <w:color w:val="0058A9"/>
          <w:sz w:val="32"/>
          <w:szCs w:val="32"/>
          <w:lang w:eastAsia="ru-RU"/>
        </w:rPr>
        <w:t>Рекомендации к ведению школьных исследовательских работ</w:t>
      </w:r>
    </w:p>
    <w:p w:rsidR="00144CB7" w:rsidRPr="00527821" w:rsidRDefault="003E60BE" w:rsidP="003E60BE">
      <w:pPr>
        <w:shd w:val="clear" w:color="auto" w:fill="FFFFFF"/>
        <w:spacing w:after="0" w:line="233" w:lineRule="atLeast"/>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   </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У начинающих исследователей всегда возникает масса вопросов, связанных с методикой написания и правилами оформления научной работы. Им, прежде всего, недостает опыта в организации своей работы, в использовании методов научного познания и применении логических законов и правил. Это значительно снижает научную активность начинающих исследователей и не позволяет им в полной мере реализовать свои возможности.</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527821"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Школьные научные работы могут быть поискового и исследовательского характера, выполненные индивидуально или в группе.</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Общая схема хода научного исследования:</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numPr>
          <w:ilvl w:val="0"/>
          <w:numId w:val="1"/>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Обоснование актуальности выбранной темы.</w:t>
      </w:r>
    </w:p>
    <w:p w:rsidR="003E60BE" w:rsidRPr="00527821" w:rsidRDefault="003E60BE" w:rsidP="00527821">
      <w:pPr>
        <w:numPr>
          <w:ilvl w:val="0"/>
          <w:numId w:val="1"/>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Постановка цели и конкретных задач исследования.</w:t>
      </w:r>
    </w:p>
    <w:p w:rsidR="003E60BE" w:rsidRPr="00527821" w:rsidRDefault="003E60BE" w:rsidP="00527821">
      <w:pPr>
        <w:numPr>
          <w:ilvl w:val="0"/>
          <w:numId w:val="1"/>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Определение объекта и предмета исследования.</w:t>
      </w:r>
    </w:p>
    <w:p w:rsidR="003E60BE" w:rsidRPr="00527821" w:rsidRDefault="003E60BE" w:rsidP="00527821">
      <w:pPr>
        <w:numPr>
          <w:ilvl w:val="0"/>
          <w:numId w:val="1"/>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Выбор методов (методик) проведения исследования.</w:t>
      </w:r>
    </w:p>
    <w:p w:rsidR="003E60BE" w:rsidRPr="00527821" w:rsidRDefault="003E60BE" w:rsidP="00527821">
      <w:pPr>
        <w:numPr>
          <w:ilvl w:val="0"/>
          <w:numId w:val="1"/>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Описание процесса исследования.</w:t>
      </w:r>
    </w:p>
    <w:p w:rsidR="003E60BE" w:rsidRPr="00527821" w:rsidRDefault="003E60BE" w:rsidP="00527821">
      <w:pPr>
        <w:numPr>
          <w:ilvl w:val="0"/>
          <w:numId w:val="1"/>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Обобщение результатов исследования.</w:t>
      </w:r>
    </w:p>
    <w:p w:rsidR="003E60BE" w:rsidRPr="00527821" w:rsidRDefault="003E60BE" w:rsidP="00527821">
      <w:pPr>
        <w:numPr>
          <w:ilvl w:val="0"/>
          <w:numId w:val="1"/>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Формулирование выводов и оценка полученных результатов.</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b/>
          <w:bCs/>
          <w:color w:val="000000"/>
          <w:sz w:val="28"/>
          <w:szCs w:val="28"/>
          <w:lang w:eastAsia="ru-RU"/>
        </w:rPr>
        <w:t>Важно: научная работа должна представлять самостоятельное исследование.</w:t>
      </w:r>
    </w:p>
    <w:p w:rsidR="00527821"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     </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Обоснование актуальности выбранной темы — начальный этап любого исследования. Как грамотно автор умеет выбрать тему и насколько правильно он эту тему понимает и оценивает с точки зрения своевременности и социальной значимости, характеризует его научную зрелость. Школьники должны уметь объяснить актуальность проблемы с точки зрения практической необходимости и теоретической значимости.</w:t>
      </w:r>
    </w:p>
    <w:p w:rsidR="00527821"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    </w:t>
      </w: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Следующий этап выполнения исследовательской работы включает определение цели, объекта, предмета и задач исследования.</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b/>
          <w:bCs/>
          <w:i/>
          <w:iCs/>
          <w:color w:val="000000"/>
          <w:sz w:val="28"/>
          <w:szCs w:val="28"/>
          <w:lang w:eastAsia="ru-RU"/>
        </w:rPr>
      </w:pP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b/>
          <w:bCs/>
          <w:i/>
          <w:iCs/>
          <w:color w:val="000000"/>
          <w:sz w:val="28"/>
          <w:szCs w:val="28"/>
          <w:lang w:eastAsia="ru-RU"/>
        </w:rPr>
        <w:t>Цель исследования</w:t>
      </w:r>
      <w:r w:rsidRPr="00527821">
        <w:rPr>
          <w:rFonts w:ascii="Times New Roman" w:eastAsia="Times New Roman" w:hAnsi="Times New Roman" w:cs="Times New Roman"/>
          <w:color w:val="000000"/>
          <w:sz w:val="28"/>
          <w:szCs w:val="28"/>
          <w:lang w:eastAsia="ru-RU"/>
        </w:rPr>
        <w:t> ориентирует на его конечный результат, а задачи формируют вопросы, на которые должен быть получен ответ для достижения целей исследования.</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b/>
          <w:bCs/>
          <w:i/>
          <w:iCs/>
          <w:color w:val="000000"/>
          <w:sz w:val="28"/>
          <w:szCs w:val="28"/>
          <w:lang w:eastAsia="ru-RU"/>
        </w:rPr>
        <w:t>Определение объекта и предмета исследования</w:t>
      </w:r>
      <w:r w:rsidRPr="00527821">
        <w:rPr>
          <w:rFonts w:ascii="Times New Roman" w:eastAsia="Times New Roman" w:hAnsi="Times New Roman" w:cs="Times New Roman"/>
          <w:color w:val="000000"/>
          <w:sz w:val="28"/>
          <w:szCs w:val="28"/>
          <w:lang w:eastAsia="ru-RU"/>
        </w:rPr>
        <w:t>. Объектом исследования могут быть реальные процессы и явления действительности, то есть то, на что направлено исследование. Но изучается не весь объект целиком, а отдельные его стороны, свойства, особенности, то есть предмет исследования.</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lastRenderedPageBreak/>
        <w:t>Следующий этап — </w:t>
      </w:r>
      <w:r w:rsidRPr="00527821">
        <w:rPr>
          <w:rFonts w:ascii="Times New Roman" w:eastAsia="Times New Roman" w:hAnsi="Times New Roman" w:cs="Times New Roman"/>
          <w:b/>
          <w:bCs/>
          <w:i/>
          <w:iCs/>
          <w:color w:val="000000"/>
          <w:sz w:val="28"/>
          <w:szCs w:val="28"/>
          <w:lang w:eastAsia="ru-RU"/>
        </w:rPr>
        <w:t>собственно исследование</w:t>
      </w:r>
      <w:r w:rsidRPr="00527821">
        <w:rPr>
          <w:rFonts w:ascii="Times New Roman" w:eastAsia="Times New Roman" w:hAnsi="Times New Roman" w:cs="Times New Roman"/>
          <w:color w:val="000000"/>
          <w:sz w:val="28"/>
          <w:szCs w:val="28"/>
          <w:lang w:eastAsia="ru-RU"/>
        </w:rPr>
        <w:t>. На этом этапе автору предстоит уточнить рабочий план, отобрать методы исследования, провести эксперимент и статистическую обработку полученных результатов, проверить рабочую гипотезу.</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Параллельно с этим этапом по мере получения промежуточных результатов исследования необходимо </w:t>
      </w:r>
      <w:r w:rsidRPr="00527821">
        <w:rPr>
          <w:rFonts w:ascii="Times New Roman" w:eastAsia="Times New Roman" w:hAnsi="Times New Roman" w:cs="Times New Roman"/>
          <w:b/>
          <w:bCs/>
          <w:color w:val="000000"/>
          <w:sz w:val="28"/>
          <w:szCs w:val="28"/>
          <w:lang w:eastAsia="ru-RU"/>
        </w:rPr>
        <w:t>апробировать проведенное исследование</w:t>
      </w:r>
      <w:r w:rsidRPr="00527821">
        <w:rPr>
          <w:rFonts w:ascii="Times New Roman" w:eastAsia="Times New Roman" w:hAnsi="Times New Roman" w:cs="Times New Roman"/>
          <w:color w:val="000000"/>
          <w:sz w:val="28"/>
          <w:szCs w:val="28"/>
          <w:lang w:eastAsia="ru-RU"/>
        </w:rPr>
        <w:t> (это публикация печатных работ, выступление с докладами по проблеме исследования на различных конференциях).</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Заключительный этап любого научного исследования — </w:t>
      </w:r>
      <w:r w:rsidRPr="00527821">
        <w:rPr>
          <w:rFonts w:ascii="Times New Roman" w:eastAsia="Times New Roman" w:hAnsi="Times New Roman" w:cs="Times New Roman"/>
          <w:b/>
          <w:bCs/>
          <w:i/>
          <w:iCs/>
          <w:color w:val="000000"/>
          <w:sz w:val="28"/>
          <w:szCs w:val="28"/>
          <w:lang w:eastAsia="ru-RU"/>
        </w:rPr>
        <w:t>работа над литературным сочинением и оформление работы</w:t>
      </w:r>
      <w:r w:rsidRPr="00527821">
        <w:rPr>
          <w:rFonts w:ascii="Times New Roman" w:eastAsia="Times New Roman" w:hAnsi="Times New Roman" w:cs="Times New Roman"/>
          <w:color w:val="000000"/>
          <w:sz w:val="28"/>
          <w:szCs w:val="28"/>
          <w:lang w:eastAsia="ru-RU"/>
        </w:rPr>
        <w:t>.</w:t>
      </w:r>
    </w:p>
    <w:p w:rsidR="00192B90" w:rsidRPr="00527821" w:rsidRDefault="00192B90" w:rsidP="00527821">
      <w:pPr>
        <w:ind w:firstLine="567"/>
        <w:rPr>
          <w:rFonts w:ascii="Times New Roman" w:hAnsi="Times New Roman" w:cs="Times New Roman"/>
          <w:sz w:val="28"/>
          <w:szCs w:val="28"/>
        </w:rPr>
      </w:pPr>
    </w:p>
    <w:p w:rsidR="003E60BE" w:rsidRPr="00527821" w:rsidRDefault="003E60BE" w:rsidP="00527821">
      <w:pPr>
        <w:ind w:firstLine="567"/>
        <w:rPr>
          <w:rFonts w:ascii="Times New Roman" w:hAnsi="Times New Roman" w:cs="Times New Roman"/>
          <w:sz w:val="28"/>
          <w:szCs w:val="28"/>
        </w:rPr>
      </w:pPr>
    </w:p>
    <w:p w:rsidR="003E60BE" w:rsidRPr="00527821" w:rsidRDefault="003E60BE" w:rsidP="00527821">
      <w:pPr>
        <w:ind w:firstLine="567"/>
        <w:rPr>
          <w:rFonts w:ascii="Times New Roman" w:hAnsi="Times New Roman" w:cs="Times New Roman"/>
          <w:sz w:val="28"/>
          <w:szCs w:val="28"/>
        </w:rPr>
      </w:pPr>
    </w:p>
    <w:p w:rsidR="003E60BE" w:rsidRPr="00527821" w:rsidRDefault="003E60BE" w:rsidP="00527821">
      <w:pPr>
        <w:ind w:firstLine="567"/>
        <w:rPr>
          <w:rFonts w:ascii="Times New Roman" w:hAnsi="Times New Roman" w:cs="Times New Roman"/>
          <w:sz w:val="28"/>
          <w:szCs w:val="28"/>
        </w:rPr>
      </w:pPr>
    </w:p>
    <w:p w:rsidR="003E60BE" w:rsidRDefault="003E60BE"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Pr="00527821" w:rsidRDefault="00527821" w:rsidP="00527821">
      <w:pPr>
        <w:ind w:firstLine="567"/>
        <w:rPr>
          <w:rFonts w:ascii="Times New Roman" w:hAnsi="Times New Roman" w:cs="Times New Roman"/>
          <w:sz w:val="28"/>
          <w:szCs w:val="28"/>
        </w:rPr>
      </w:pPr>
    </w:p>
    <w:p w:rsidR="003E60BE" w:rsidRPr="00527821" w:rsidRDefault="003E60BE" w:rsidP="00527821">
      <w:pPr>
        <w:ind w:firstLine="567"/>
        <w:rPr>
          <w:rFonts w:ascii="Times New Roman" w:hAnsi="Times New Roman" w:cs="Times New Roman"/>
          <w:sz w:val="28"/>
          <w:szCs w:val="28"/>
        </w:rPr>
      </w:pPr>
    </w:p>
    <w:p w:rsidR="003E60BE" w:rsidRPr="00527821" w:rsidRDefault="003E60BE" w:rsidP="00527821">
      <w:pPr>
        <w:shd w:val="clear" w:color="auto" w:fill="FFFFFF"/>
        <w:spacing w:before="120" w:after="75" w:line="240" w:lineRule="auto"/>
        <w:ind w:firstLine="567"/>
        <w:jc w:val="center"/>
        <w:outlineLvl w:val="1"/>
        <w:rPr>
          <w:rFonts w:ascii="Times New Roman" w:eastAsia="Times New Roman" w:hAnsi="Times New Roman" w:cs="Times New Roman"/>
          <w:b/>
          <w:bCs/>
          <w:color w:val="0058A9"/>
          <w:sz w:val="32"/>
          <w:szCs w:val="32"/>
          <w:lang w:eastAsia="ru-RU"/>
        </w:rPr>
      </w:pPr>
      <w:r w:rsidRPr="00527821">
        <w:rPr>
          <w:rFonts w:ascii="Times New Roman" w:eastAsia="Times New Roman" w:hAnsi="Times New Roman" w:cs="Times New Roman"/>
          <w:b/>
          <w:bCs/>
          <w:color w:val="0058A9"/>
          <w:sz w:val="32"/>
          <w:szCs w:val="32"/>
          <w:lang w:eastAsia="ru-RU"/>
        </w:rPr>
        <w:lastRenderedPageBreak/>
        <w:t>Общие требования к оформлению исследовательских работ</w:t>
      </w: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   </w:t>
      </w: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 Работа оформляется на печатной бумаге формата А</w:t>
      </w:r>
      <w:proofErr w:type="gramStart"/>
      <w:r w:rsidRPr="00527821">
        <w:rPr>
          <w:rFonts w:ascii="Times New Roman" w:eastAsia="Times New Roman" w:hAnsi="Times New Roman" w:cs="Times New Roman"/>
          <w:color w:val="000000"/>
          <w:sz w:val="28"/>
          <w:szCs w:val="28"/>
          <w:lang w:eastAsia="ru-RU"/>
        </w:rPr>
        <w:t>4</w:t>
      </w:r>
      <w:proofErr w:type="gramEnd"/>
      <w:r w:rsidRPr="00527821">
        <w:rPr>
          <w:rFonts w:ascii="Times New Roman" w:eastAsia="Times New Roman" w:hAnsi="Times New Roman" w:cs="Times New Roman"/>
          <w:color w:val="000000"/>
          <w:sz w:val="28"/>
          <w:szCs w:val="28"/>
          <w:lang w:eastAsia="ru-RU"/>
        </w:rPr>
        <w:t>, шрифтом 14, на одной стороне листа.</w:t>
      </w: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roofErr w:type="gramStart"/>
      <w:r w:rsidRPr="00527821">
        <w:rPr>
          <w:rFonts w:ascii="Times New Roman" w:eastAsia="Times New Roman" w:hAnsi="Times New Roman" w:cs="Times New Roman"/>
          <w:color w:val="000000"/>
          <w:sz w:val="28"/>
          <w:szCs w:val="28"/>
          <w:lang w:eastAsia="ru-RU"/>
        </w:rPr>
        <w:t>При оформлении работы соблюдаются поля: левое — 30 мм, правое — 10 мм, верхнее — 20 мм, нижнее — 20 </w:t>
      </w:r>
      <w:proofErr w:type="spellStart"/>
      <w:r w:rsidRPr="00527821">
        <w:rPr>
          <w:rFonts w:ascii="Times New Roman" w:eastAsia="Times New Roman" w:hAnsi="Times New Roman" w:cs="Times New Roman"/>
          <w:color w:val="000000"/>
          <w:sz w:val="28"/>
          <w:szCs w:val="28"/>
          <w:lang w:eastAsia="ru-RU"/>
        </w:rPr>
        <w:t>мм.</w:t>
      </w:r>
      <w:proofErr w:type="spellEnd"/>
      <w:proofErr w:type="gramEnd"/>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Каждая новая глава начинается с новой страницы. Точку в конце заголовка, располагаемого посредине строки, не ставят.</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Все разделы плана (названия глав, выводы, заключение, список литературы, каждое приложение) начинаются с новых страниц.</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Рекомендуется тексты заголовков выполнять одинаковым шрифтом.</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Страницы в исследовании считают с титульного листа, нумеруют со второго.</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Завершенная печатная работа сшивается </w:t>
      </w:r>
      <w:proofErr w:type="spellStart"/>
      <w:r w:rsidRPr="00527821">
        <w:rPr>
          <w:rFonts w:ascii="Times New Roman" w:eastAsia="Times New Roman" w:hAnsi="Times New Roman" w:cs="Times New Roman"/>
          <w:color w:val="000000"/>
          <w:sz w:val="28"/>
          <w:szCs w:val="28"/>
          <w:lang w:eastAsia="ru-RU"/>
        </w:rPr>
        <w:t>брошюратором</w:t>
      </w:r>
      <w:proofErr w:type="spellEnd"/>
      <w:r w:rsidRPr="00527821">
        <w:rPr>
          <w:rFonts w:ascii="Times New Roman" w:eastAsia="Times New Roman" w:hAnsi="Times New Roman" w:cs="Times New Roman"/>
          <w:color w:val="000000"/>
          <w:sz w:val="28"/>
          <w:szCs w:val="28"/>
          <w:lang w:eastAsia="ru-RU"/>
        </w:rPr>
        <w:t xml:space="preserve">, </w:t>
      </w:r>
      <w:proofErr w:type="spellStart"/>
      <w:r w:rsidRPr="00527821">
        <w:rPr>
          <w:rFonts w:ascii="Times New Roman" w:eastAsia="Times New Roman" w:hAnsi="Times New Roman" w:cs="Times New Roman"/>
          <w:color w:val="000000"/>
          <w:sz w:val="28"/>
          <w:szCs w:val="28"/>
          <w:lang w:eastAsia="ru-RU"/>
        </w:rPr>
        <w:t>степлером</w:t>
      </w:r>
      <w:proofErr w:type="spellEnd"/>
      <w:r w:rsidRPr="00527821">
        <w:rPr>
          <w:rFonts w:ascii="Times New Roman" w:eastAsia="Times New Roman" w:hAnsi="Times New Roman" w:cs="Times New Roman"/>
          <w:color w:val="000000"/>
          <w:sz w:val="28"/>
          <w:szCs w:val="28"/>
          <w:lang w:eastAsia="ru-RU"/>
        </w:rPr>
        <w:t>, скоросшивателем.</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Все сокращения в тексте должны быть расшифрованы.</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Для приложений может быть отведено дополнительно не более 10 стандартных страниц. Основной текст работы нумеруется арабскими цифрами, страницы приложений — римскими цифрами.</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b/>
          <w:bCs/>
          <w:color w:val="000000"/>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1. Титульный лист содержит:</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numPr>
          <w:ilvl w:val="0"/>
          <w:numId w:val="2"/>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название конференции, секции;</w:t>
      </w:r>
    </w:p>
    <w:p w:rsidR="003E60BE" w:rsidRPr="00527821" w:rsidRDefault="003E60BE" w:rsidP="00527821">
      <w:pPr>
        <w:numPr>
          <w:ilvl w:val="0"/>
          <w:numId w:val="2"/>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название доклада;</w:t>
      </w:r>
    </w:p>
    <w:p w:rsidR="003E60BE" w:rsidRPr="00527821" w:rsidRDefault="003E60BE" w:rsidP="00527821">
      <w:pPr>
        <w:numPr>
          <w:ilvl w:val="0"/>
          <w:numId w:val="2"/>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место проведения, год;</w:t>
      </w:r>
    </w:p>
    <w:p w:rsidR="003E60BE" w:rsidRPr="00527821" w:rsidRDefault="003E60BE" w:rsidP="00527821">
      <w:pPr>
        <w:numPr>
          <w:ilvl w:val="0"/>
          <w:numId w:val="2"/>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сведения об авторе (Ф.И.О., учебное заведение, класс);</w:t>
      </w:r>
    </w:p>
    <w:p w:rsidR="003E60BE" w:rsidRPr="00527821" w:rsidRDefault="003E60BE" w:rsidP="00527821">
      <w:pPr>
        <w:numPr>
          <w:ilvl w:val="0"/>
          <w:numId w:val="2"/>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сведения о научных руководителях (Ф.И.О., ученая степень, должность, место работы);</w:t>
      </w:r>
    </w:p>
    <w:p w:rsidR="003E60BE" w:rsidRDefault="003E60BE" w:rsidP="00527821">
      <w:pPr>
        <w:numPr>
          <w:ilvl w:val="0"/>
          <w:numId w:val="2"/>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Ф.И.О. школьного учителя.</w:t>
      </w:r>
    </w:p>
    <w:p w:rsidR="00527821" w:rsidRPr="00527821" w:rsidRDefault="00527821" w:rsidP="00527821">
      <w:pPr>
        <w:shd w:val="clear" w:color="auto" w:fill="FFFFFF"/>
        <w:spacing w:after="0" w:line="233" w:lineRule="atLeast"/>
        <w:ind w:left="567"/>
        <w:jc w:val="both"/>
        <w:rPr>
          <w:rFonts w:ascii="Times New Roman" w:eastAsia="Times New Roman" w:hAnsi="Times New Roman" w:cs="Times New Roman"/>
          <w:color w:val="000000"/>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2. Введение</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Введение имеет целью ознакомить читателя с сущностью излагаемого вопроса и с его историей, с современным состоянием той или иной проблемы, с трудностями, которые препятствуют достижению цели работы. Поэтому именно во введении всегда требуется отразить следующие пункты:</w:t>
      </w:r>
    </w:p>
    <w:p w:rsidR="003E60BE" w:rsidRPr="00527821" w:rsidRDefault="003E60BE" w:rsidP="00527821">
      <w:pPr>
        <w:numPr>
          <w:ilvl w:val="0"/>
          <w:numId w:val="3"/>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определение темы работы;</w:t>
      </w:r>
    </w:p>
    <w:p w:rsidR="003E60BE" w:rsidRPr="00527821" w:rsidRDefault="003E60BE" w:rsidP="00527821">
      <w:pPr>
        <w:numPr>
          <w:ilvl w:val="0"/>
          <w:numId w:val="3"/>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обоснование выбора темы, определение ее актуальности и значимости для науки и практики;</w:t>
      </w:r>
    </w:p>
    <w:p w:rsidR="003E60BE" w:rsidRPr="00527821" w:rsidRDefault="003E60BE" w:rsidP="00527821">
      <w:pPr>
        <w:numPr>
          <w:ilvl w:val="0"/>
          <w:numId w:val="3"/>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определение границ исследования (предмет, объект, хронологические или географические рамки);</w:t>
      </w:r>
    </w:p>
    <w:p w:rsidR="003E60BE" w:rsidRPr="00527821" w:rsidRDefault="003E60BE" w:rsidP="00527821">
      <w:pPr>
        <w:numPr>
          <w:ilvl w:val="0"/>
          <w:numId w:val="3"/>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определение основной цели работы и подчиненных ей более частных задач;</w:t>
      </w:r>
    </w:p>
    <w:p w:rsidR="003E60BE" w:rsidRPr="00527821" w:rsidRDefault="003E60BE" w:rsidP="00527821">
      <w:pPr>
        <w:numPr>
          <w:ilvl w:val="0"/>
          <w:numId w:val="3"/>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определение теоретических основ, этапов и методов исследования.</w:t>
      </w: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Объем введения — не более 2 страниц машинописного текста.</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lastRenderedPageBreak/>
        <w:t>3. Основное содержание</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В основной части работы также можно выделить стандартные разделы (главы). В большинстве случаев работы делятся на теоретическую и практическую части. В теоретической части излагаются и анализируются наиболее общие положения, касающиеся данной темы. В практической части описываются используемые методики и результаты эксперимента.</w:t>
      </w: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Объем основного содержания — не более 10-12 страниц.</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4. Выводы (заключение)</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Выводы или заключение — неотъемлемая часть научной работы.</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В этом разделе кратко формулируются основные результаты работы в виде утверждения, а также определяются направления для дальнейших исследований в данной сфере. Выводы должны быть краткими и точными, и, как правило, состоять из одного — трех пунктов.</w:t>
      </w: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Объем заключения — не более 1-2 страниц.</w:t>
      </w:r>
    </w:p>
    <w:p w:rsidR="00527821" w:rsidRDefault="00527821" w:rsidP="00527821">
      <w:pPr>
        <w:shd w:val="clear" w:color="auto" w:fill="FFFFFF"/>
        <w:spacing w:after="0" w:line="233" w:lineRule="atLeast"/>
        <w:ind w:firstLine="567"/>
        <w:rPr>
          <w:rFonts w:ascii="Times New Roman" w:eastAsia="Times New Roman" w:hAnsi="Times New Roman" w:cs="Times New Roman"/>
          <w:color w:val="000000"/>
          <w:sz w:val="28"/>
          <w:szCs w:val="28"/>
          <w:lang w:eastAsia="ru-RU"/>
        </w:rPr>
      </w:pPr>
    </w:p>
    <w:p w:rsidR="00527821" w:rsidRDefault="003E60BE" w:rsidP="00527821">
      <w:pPr>
        <w:shd w:val="clear" w:color="auto" w:fill="FFFFFF"/>
        <w:spacing w:after="0" w:line="233" w:lineRule="atLeast"/>
        <w:ind w:firstLine="567"/>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5. Список литературы</w:t>
      </w:r>
    </w:p>
    <w:p w:rsidR="00527821" w:rsidRDefault="00527821" w:rsidP="00527821">
      <w:pPr>
        <w:shd w:val="clear" w:color="auto" w:fill="FFFFFF"/>
        <w:spacing w:after="0" w:line="233" w:lineRule="atLeast"/>
        <w:ind w:firstLine="567"/>
        <w:rPr>
          <w:rFonts w:ascii="Times New Roman" w:eastAsia="Times New Roman" w:hAnsi="Times New Roman" w:cs="Times New Roman"/>
          <w:b/>
          <w:bCs/>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 Работа завершается списком используемой литературы. Возможно размещение литературных источников по мере их использования в работе. Наиболее распространенным вариантом оформления списка является алфавитный способ группировки литературных источников.</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Библиографическое описание литературного источника включает имя автора, название работы, издательство, год, число страниц. Например:</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roofErr w:type="spellStart"/>
      <w:r w:rsidRPr="00527821">
        <w:rPr>
          <w:rFonts w:ascii="Times New Roman" w:eastAsia="Times New Roman" w:hAnsi="Times New Roman" w:cs="Times New Roman"/>
          <w:i/>
          <w:iCs/>
          <w:color w:val="000000"/>
          <w:sz w:val="28"/>
          <w:szCs w:val="28"/>
          <w:lang w:eastAsia="ru-RU"/>
        </w:rPr>
        <w:t>Манолов</w:t>
      </w:r>
      <w:proofErr w:type="spellEnd"/>
      <w:r w:rsidRPr="00527821">
        <w:rPr>
          <w:rFonts w:ascii="Times New Roman" w:eastAsia="Times New Roman" w:hAnsi="Times New Roman" w:cs="Times New Roman"/>
          <w:i/>
          <w:iCs/>
          <w:color w:val="000000"/>
          <w:sz w:val="28"/>
          <w:szCs w:val="28"/>
          <w:lang w:eastAsia="ru-RU"/>
        </w:rPr>
        <w:t xml:space="preserve"> К. Великие химики. — М.: Мир, 2005. — 214 </w:t>
      </w:r>
      <w:proofErr w:type="gramStart"/>
      <w:r w:rsidRPr="00527821">
        <w:rPr>
          <w:rFonts w:ascii="Times New Roman" w:eastAsia="Times New Roman" w:hAnsi="Times New Roman" w:cs="Times New Roman"/>
          <w:i/>
          <w:iCs/>
          <w:color w:val="000000"/>
          <w:sz w:val="28"/>
          <w:szCs w:val="28"/>
          <w:lang w:eastAsia="ru-RU"/>
        </w:rPr>
        <w:t>с</w:t>
      </w:r>
      <w:proofErr w:type="gramEnd"/>
      <w:r w:rsidRPr="00527821">
        <w:rPr>
          <w:rFonts w:ascii="Times New Roman" w:eastAsia="Times New Roman" w:hAnsi="Times New Roman" w:cs="Times New Roman"/>
          <w:i/>
          <w:iCs/>
          <w:color w:val="000000"/>
          <w:sz w:val="28"/>
          <w:szCs w:val="28"/>
          <w:lang w:eastAsia="ru-RU"/>
        </w:rPr>
        <w:t>.</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b/>
          <w:color w:val="000000"/>
          <w:sz w:val="28"/>
          <w:szCs w:val="28"/>
          <w:lang w:eastAsia="ru-RU"/>
        </w:rPr>
      </w:pP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b/>
          <w:color w:val="000000"/>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b/>
          <w:color w:val="000000"/>
          <w:sz w:val="28"/>
          <w:szCs w:val="28"/>
          <w:lang w:eastAsia="ru-RU"/>
        </w:rPr>
        <w:t>Тезисы</w:t>
      </w:r>
      <w:r w:rsidRPr="00527821">
        <w:rPr>
          <w:rFonts w:ascii="Times New Roman" w:eastAsia="Times New Roman" w:hAnsi="Times New Roman" w:cs="Times New Roman"/>
          <w:color w:val="000000"/>
          <w:sz w:val="28"/>
          <w:szCs w:val="28"/>
          <w:lang w:eastAsia="ru-RU"/>
        </w:rPr>
        <w:t> — это основное содержание исследовательской работы, изложенное по пунктам. Объем тезисов не должен превышать 1-2 машинописные страницы. Текст тезисов должен содержать следующие требования:</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numPr>
          <w:ilvl w:val="0"/>
          <w:numId w:val="4"/>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название работы;</w:t>
      </w:r>
    </w:p>
    <w:p w:rsidR="003E60BE" w:rsidRPr="00527821" w:rsidRDefault="003E60BE" w:rsidP="00527821">
      <w:pPr>
        <w:numPr>
          <w:ilvl w:val="0"/>
          <w:numId w:val="4"/>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сведения об авторе;</w:t>
      </w:r>
    </w:p>
    <w:p w:rsidR="003E60BE" w:rsidRPr="00527821" w:rsidRDefault="003E60BE" w:rsidP="00527821">
      <w:pPr>
        <w:numPr>
          <w:ilvl w:val="0"/>
          <w:numId w:val="4"/>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актуальность;</w:t>
      </w:r>
    </w:p>
    <w:p w:rsidR="003E60BE" w:rsidRPr="00527821" w:rsidRDefault="003E60BE" w:rsidP="00527821">
      <w:pPr>
        <w:numPr>
          <w:ilvl w:val="0"/>
          <w:numId w:val="4"/>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новизну;</w:t>
      </w:r>
    </w:p>
    <w:p w:rsidR="003E60BE" w:rsidRPr="00527821" w:rsidRDefault="003E60BE" w:rsidP="00527821">
      <w:pPr>
        <w:numPr>
          <w:ilvl w:val="0"/>
          <w:numId w:val="4"/>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практическую значимость;</w:t>
      </w:r>
    </w:p>
    <w:p w:rsidR="003E60BE" w:rsidRPr="00527821" w:rsidRDefault="003E60BE" w:rsidP="00527821">
      <w:pPr>
        <w:numPr>
          <w:ilvl w:val="0"/>
          <w:numId w:val="4"/>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краткое содержание проведенного исследования.</w:t>
      </w:r>
    </w:p>
    <w:p w:rsidR="003E60BE" w:rsidRPr="00527821" w:rsidRDefault="003E60BE" w:rsidP="00527821">
      <w:pPr>
        <w:ind w:firstLine="567"/>
        <w:rPr>
          <w:rFonts w:ascii="Times New Roman" w:hAnsi="Times New Roman" w:cs="Times New Roman"/>
          <w:sz w:val="28"/>
          <w:szCs w:val="28"/>
        </w:rPr>
      </w:pPr>
    </w:p>
    <w:p w:rsidR="003E60BE" w:rsidRDefault="003E60BE" w:rsidP="00527821">
      <w:pPr>
        <w:ind w:firstLine="567"/>
        <w:rPr>
          <w:rFonts w:ascii="Times New Roman" w:hAnsi="Times New Roman" w:cs="Times New Roman"/>
          <w:sz w:val="28"/>
          <w:szCs w:val="28"/>
        </w:rPr>
      </w:pPr>
    </w:p>
    <w:p w:rsidR="00527821" w:rsidRDefault="00527821" w:rsidP="00527821">
      <w:pPr>
        <w:ind w:firstLine="567"/>
        <w:rPr>
          <w:rFonts w:ascii="Times New Roman" w:hAnsi="Times New Roman" w:cs="Times New Roman"/>
          <w:sz w:val="28"/>
          <w:szCs w:val="28"/>
        </w:rPr>
      </w:pPr>
    </w:p>
    <w:p w:rsidR="00527821" w:rsidRPr="00527821" w:rsidRDefault="00527821" w:rsidP="00527821">
      <w:pPr>
        <w:ind w:firstLine="567"/>
        <w:rPr>
          <w:rFonts w:ascii="Times New Roman" w:hAnsi="Times New Roman" w:cs="Times New Roman"/>
          <w:sz w:val="28"/>
          <w:szCs w:val="28"/>
        </w:rPr>
      </w:pPr>
    </w:p>
    <w:p w:rsidR="003E60BE" w:rsidRPr="00527821" w:rsidRDefault="003E60BE" w:rsidP="00527821">
      <w:pPr>
        <w:shd w:val="clear" w:color="auto" w:fill="FFFFFF"/>
        <w:spacing w:before="120" w:after="75" w:line="240" w:lineRule="auto"/>
        <w:ind w:firstLine="567"/>
        <w:jc w:val="center"/>
        <w:outlineLvl w:val="1"/>
        <w:rPr>
          <w:rFonts w:ascii="Times New Roman" w:eastAsia="Times New Roman" w:hAnsi="Times New Roman" w:cs="Times New Roman"/>
          <w:b/>
          <w:bCs/>
          <w:color w:val="0058A9"/>
          <w:sz w:val="32"/>
          <w:szCs w:val="32"/>
          <w:lang w:eastAsia="ru-RU"/>
        </w:rPr>
      </w:pPr>
      <w:r w:rsidRPr="00527821">
        <w:rPr>
          <w:rFonts w:ascii="Times New Roman" w:eastAsia="Times New Roman" w:hAnsi="Times New Roman" w:cs="Times New Roman"/>
          <w:b/>
          <w:bCs/>
          <w:color w:val="0058A9"/>
          <w:sz w:val="32"/>
          <w:szCs w:val="32"/>
          <w:lang w:eastAsia="ru-RU"/>
        </w:rPr>
        <w:lastRenderedPageBreak/>
        <w:t>Рекомендации к защите исследовательской работы</w:t>
      </w:r>
    </w:p>
    <w:p w:rsidR="00527821" w:rsidRPr="00527821" w:rsidRDefault="00527821" w:rsidP="00527821">
      <w:pPr>
        <w:shd w:val="clear" w:color="auto" w:fill="FFFFFF"/>
        <w:spacing w:before="120" w:after="75" w:line="240" w:lineRule="auto"/>
        <w:ind w:firstLine="567"/>
        <w:jc w:val="center"/>
        <w:outlineLvl w:val="1"/>
        <w:rPr>
          <w:rFonts w:ascii="Times New Roman" w:eastAsia="Times New Roman" w:hAnsi="Times New Roman" w:cs="Times New Roman"/>
          <w:b/>
          <w:bCs/>
          <w:color w:val="0058A9"/>
          <w:sz w:val="28"/>
          <w:szCs w:val="28"/>
          <w:lang w:eastAsia="ru-RU"/>
        </w:rPr>
      </w:pPr>
    </w:p>
    <w:p w:rsidR="003E60BE" w:rsidRPr="00527821" w:rsidRDefault="003E60BE" w:rsidP="00527821">
      <w:pPr>
        <w:pStyle w:val="a3"/>
        <w:numPr>
          <w:ilvl w:val="0"/>
          <w:numId w:val="9"/>
        </w:numPr>
        <w:shd w:val="clear" w:color="auto" w:fill="FFFFFF"/>
        <w:spacing w:after="0" w:line="233" w:lineRule="atLeast"/>
        <w:jc w:val="both"/>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Устный доклад</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Для доклада на конференции предоставляется время не более 10 минут. Этого вполне достаточно, чтобы изложить суть работы. Не стоит переживать, если не удалось "сказать всё". После доклада будут заданы вопросы, отвечая на которые, автор дополняет свой доклад.</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Типичная ошибка многих докладчиков заключается в том, что большую часть отведенного на доклад времени они тратят на введение, а оставшееся время — на изложение скороговоркой сути работы.</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Речь должна быть простой и четкой, докладчик не должен быть "привязанным" к тексту.</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Несколько советов докладчику:</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numPr>
          <w:ilvl w:val="0"/>
          <w:numId w:val="5"/>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необходимо назвать тему исследовательской работы, четко и ясно сформулировать ее цель, используя, например, такие ключевые слова и фразы как: </w:t>
      </w:r>
      <w:proofErr w:type="gramStart"/>
      <w:r w:rsidRPr="00527821">
        <w:rPr>
          <w:rFonts w:ascii="Times New Roman" w:eastAsia="Times New Roman" w:hAnsi="Times New Roman" w:cs="Times New Roman"/>
          <w:color w:val="000000"/>
          <w:sz w:val="28"/>
          <w:szCs w:val="28"/>
          <w:lang w:eastAsia="ru-RU"/>
        </w:rPr>
        <w:t>"Цель работы заключается в том, что (чтобы)…", "Исследование (работа, эксперимент) ставит своей целью …" и т.п.;</w:t>
      </w:r>
      <w:proofErr w:type="gramEnd"/>
    </w:p>
    <w:p w:rsidR="003E60BE" w:rsidRPr="00527821" w:rsidRDefault="003E60BE" w:rsidP="00527821">
      <w:pPr>
        <w:numPr>
          <w:ilvl w:val="0"/>
          <w:numId w:val="5"/>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далее нужно изложить основное содержание работы, ее идею и суть, рассказать, каким путем автор шел к достижению поставленной цели, какие встретились трудности, как они были преодолены;</w:t>
      </w:r>
    </w:p>
    <w:p w:rsidR="003E60BE" w:rsidRPr="00527821" w:rsidRDefault="003E60BE" w:rsidP="00527821">
      <w:pPr>
        <w:numPr>
          <w:ilvl w:val="0"/>
          <w:numId w:val="5"/>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следует сформулировать наиболее важный результат работы в виде основного вывода или заключения по работе;</w:t>
      </w:r>
    </w:p>
    <w:p w:rsidR="003E60BE" w:rsidRPr="00527821" w:rsidRDefault="003E60BE" w:rsidP="00527821">
      <w:pPr>
        <w:numPr>
          <w:ilvl w:val="0"/>
          <w:numId w:val="5"/>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закончить выступление можно приблизительно так: "Доклад закончен. Благодарю за внимание";</w:t>
      </w:r>
    </w:p>
    <w:p w:rsidR="003E60BE" w:rsidRPr="00527821" w:rsidRDefault="003E60BE" w:rsidP="00527821">
      <w:pPr>
        <w:numPr>
          <w:ilvl w:val="0"/>
          <w:numId w:val="5"/>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далее нужно подготовиться к ответам на вопросы.</w:t>
      </w:r>
    </w:p>
    <w:p w:rsidR="003E60BE" w:rsidRPr="00527821" w:rsidRDefault="003E60BE" w:rsidP="00527821">
      <w:pPr>
        <w:spacing w:after="0" w:line="240" w:lineRule="auto"/>
        <w:ind w:firstLine="567"/>
        <w:jc w:val="both"/>
        <w:rPr>
          <w:rFonts w:ascii="Times New Roman" w:eastAsia="Times New Roman" w:hAnsi="Times New Roman" w:cs="Times New Roman"/>
          <w:sz w:val="28"/>
          <w:szCs w:val="28"/>
          <w:lang w:eastAsia="ru-RU"/>
        </w:rPr>
      </w:pPr>
    </w:p>
    <w:p w:rsidR="003E60BE" w:rsidRPr="00527821" w:rsidRDefault="003E60BE" w:rsidP="00527821">
      <w:pPr>
        <w:pStyle w:val="a3"/>
        <w:numPr>
          <w:ilvl w:val="0"/>
          <w:numId w:val="9"/>
        </w:numPr>
        <w:shd w:val="clear" w:color="auto" w:fill="FFFFFF"/>
        <w:spacing w:after="0" w:line="233" w:lineRule="atLeast"/>
        <w:jc w:val="both"/>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Стендовый доклад</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Такая форма представления исследовательской работы предполагает демонстрацию ее на стенде. Для этого участнику публичного выступления предоставляется место для расположения плакатов.</w:t>
      </w: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Демонстрация должна отражать наиболее важные элементы работы, а именно:</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numPr>
          <w:ilvl w:val="0"/>
          <w:numId w:val="6"/>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цель работы;</w:t>
      </w:r>
    </w:p>
    <w:p w:rsidR="003E60BE" w:rsidRPr="00527821" w:rsidRDefault="003E60BE" w:rsidP="00527821">
      <w:pPr>
        <w:numPr>
          <w:ilvl w:val="0"/>
          <w:numId w:val="6"/>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основные методы и способы, используемые в работе;</w:t>
      </w:r>
    </w:p>
    <w:p w:rsidR="003E60BE" w:rsidRPr="00527821" w:rsidRDefault="003E60BE" w:rsidP="00527821">
      <w:pPr>
        <w:numPr>
          <w:ilvl w:val="0"/>
          <w:numId w:val="6"/>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полученные результаты и выводы.</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Проспект работы может демонстрироваться на плакатах, моделях, с помощью технических средств, рекомендуется использование публикаций, </w:t>
      </w:r>
      <w:r w:rsidRPr="00527821">
        <w:rPr>
          <w:rFonts w:ascii="Times New Roman" w:eastAsia="Times New Roman" w:hAnsi="Times New Roman" w:cs="Times New Roman"/>
          <w:color w:val="000000"/>
          <w:sz w:val="28"/>
          <w:szCs w:val="28"/>
          <w:lang w:eastAsia="ru-RU"/>
        </w:rPr>
        <w:lastRenderedPageBreak/>
        <w:t>свидетельств, отзывов, фотоальбомов, иллюстрирующих проведение исследований с пояснениями, а также раздаточных материалов.</w:t>
      </w:r>
    </w:p>
    <w:p w:rsidR="003E60BE" w:rsidRPr="00527821" w:rsidRDefault="003E60BE" w:rsidP="00527821">
      <w:pPr>
        <w:spacing w:after="0" w:line="240" w:lineRule="auto"/>
        <w:ind w:firstLine="567"/>
        <w:jc w:val="both"/>
        <w:rPr>
          <w:rFonts w:ascii="Times New Roman" w:eastAsia="Times New Roman" w:hAnsi="Times New Roman" w:cs="Times New Roman"/>
          <w:sz w:val="28"/>
          <w:szCs w:val="28"/>
          <w:lang w:eastAsia="ru-RU"/>
        </w:rPr>
      </w:pPr>
    </w:p>
    <w:p w:rsidR="003E60BE" w:rsidRPr="00527821" w:rsidRDefault="003E60BE" w:rsidP="00527821">
      <w:pPr>
        <w:pStyle w:val="a3"/>
        <w:numPr>
          <w:ilvl w:val="0"/>
          <w:numId w:val="9"/>
        </w:numPr>
        <w:shd w:val="clear" w:color="auto" w:fill="FFFFFF"/>
        <w:spacing w:after="0" w:line="233" w:lineRule="atLeast"/>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Презентация</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 xml:space="preserve">С появлением персонального компьютера стало возможно широкое использование презентационных материалов. Презентация — это оживший буклет или каталог. Только если последний ограничен площадью, качеством печати и правилами верстки, то в презентации можно с легкостью обойти все эти сложности. В презентации возможно практически все! Мегабайты звука, красочной информации, динамичных роликов и масса подробнейшей информации на удобном носителе — вот основные преимущества презентационного фильма. Какие цели преследует мультимедийная презентация? Показать результаты исследовательской работы максимально выгодно, подтверждая их графиками, статистикой, теоретическими выкладками и практическими результатами. То есть задача презентации — максимально подробно и обоснованно преподнести все преимущества вашего проекта. Презентация незаменима как основа доклада или </w:t>
      </w:r>
      <w:bookmarkStart w:id="0" w:name="_GoBack"/>
      <w:r w:rsidRPr="00527821">
        <w:rPr>
          <w:rFonts w:ascii="Times New Roman" w:eastAsia="Times New Roman" w:hAnsi="Times New Roman" w:cs="Times New Roman"/>
          <w:color w:val="000000"/>
          <w:sz w:val="28"/>
          <w:szCs w:val="28"/>
          <w:lang w:eastAsia="ru-RU"/>
        </w:rPr>
        <w:t>дополнение к уже состоявшемуся докладу. Мультимедийная презентация как форма подачи информации весьма удобна в рамках всевозможных конференций и семинаров.</w:t>
      </w:r>
    </w:p>
    <w:p w:rsid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Презентации можно условно разделить на несколько видов:</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numPr>
          <w:ilvl w:val="0"/>
          <w:numId w:val="7"/>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b/>
          <w:bCs/>
          <w:color w:val="000000"/>
          <w:sz w:val="28"/>
          <w:szCs w:val="28"/>
          <w:lang w:eastAsia="ru-RU"/>
        </w:rPr>
        <w:t>Технический видеофильм</w:t>
      </w:r>
      <w:r w:rsidRPr="00527821">
        <w:rPr>
          <w:rFonts w:ascii="Times New Roman" w:eastAsia="Times New Roman" w:hAnsi="Times New Roman" w:cs="Times New Roman"/>
          <w:color w:val="000000"/>
          <w:sz w:val="28"/>
          <w:szCs w:val="28"/>
          <w:lang w:eastAsia="ru-RU"/>
        </w:rPr>
        <w:t>. Этот вид презентации представляет собой наглядное пособие по выполнению эксперимента, рассказывает о ходе исследований и работе над проектом, о научных руководителях, об интересах авторов работы, их семье и учебе.</w:t>
      </w:r>
    </w:p>
    <w:p w:rsidR="003E60BE" w:rsidRPr="00527821" w:rsidRDefault="003E60BE" w:rsidP="00527821">
      <w:pPr>
        <w:numPr>
          <w:ilvl w:val="0"/>
          <w:numId w:val="7"/>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b/>
          <w:bCs/>
          <w:color w:val="000000"/>
          <w:sz w:val="28"/>
          <w:szCs w:val="28"/>
          <w:lang w:eastAsia="ru-RU"/>
        </w:rPr>
        <w:t>Флэш-презентации</w:t>
      </w:r>
      <w:r w:rsidRPr="00527821">
        <w:rPr>
          <w:rFonts w:ascii="Times New Roman" w:eastAsia="Times New Roman" w:hAnsi="Times New Roman" w:cs="Times New Roman"/>
          <w:color w:val="000000"/>
          <w:sz w:val="28"/>
          <w:szCs w:val="28"/>
          <w:lang w:eastAsia="ru-RU"/>
        </w:rPr>
        <w:t> — это облегченный вид презентации, часто используемый для представления в Интернете.</w:t>
      </w:r>
    </w:p>
    <w:p w:rsidR="003E60BE" w:rsidRPr="00527821" w:rsidRDefault="003E60BE"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Презентация может строиться в строгом соответствии с одним из видов или совмещать сразу все варианты. Все зависит от целей презентации, от особенностей и личных предпочтений автора работы.</w:t>
      </w:r>
    </w:p>
    <w:p w:rsidR="003E60BE" w:rsidRPr="00527821" w:rsidRDefault="003E60BE" w:rsidP="00527821">
      <w:pPr>
        <w:spacing w:after="0" w:line="240" w:lineRule="auto"/>
        <w:ind w:firstLine="567"/>
        <w:jc w:val="both"/>
        <w:rPr>
          <w:rFonts w:ascii="Times New Roman" w:eastAsia="Times New Roman" w:hAnsi="Times New Roman" w:cs="Times New Roman"/>
          <w:sz w:val="28"/>
          <w:szCs w:val="28"/>
          <w:lang w:eastAsia="ru-RU"/>
        </w:rPr>
      </w:pPr>
    </w:p>
    <w:p w:rsidR="003E60BE" w:rsidRDefault="003E60BE" w:rsidP="00527821">
      <w:pPr>
        <w:shd w:val="clear" w:color="auto" w:fill="FFFFFF"/>
        <w:spacing w:after="0" w:line="233" w:lineRule="atLeast"/>
        <w:ind w:firstLine="567"/>
        <w:jc w:val="both"/>
        <w:rPr>
          <w:rFonts w:ascii="Times New Roman" w:eastAsia="Times New Roman" w:hAnsi="Times New Roman" w:cs="Times New Roman"/>
          <w:b/>
          <w:bCs/>
          <w:color w:val="000000"/>
          <w:sz w:val="28"/>
          <w:szCs w:val="28"/>
          <w:lang w:eastAsia="ru-RU"/>
        </w:rPr>
      </w:pPr>
      <w:r w:rsidRPr="00527821">
        <w:rPr>
          <w:rFonts w:ascii="Times New Roman" w:eastAsia="Times New Roman" w:hAnsi="Times New Roman" w:cs="Times New Roman"/>
          <w:b/>
          <w:bCs/>
          <w:color w:val="000000"/>
          <w:sz w:val="28"/>
          <w:szCs w:val="28"/>
          <w:lang w:eastAsia="ru-RU"/>
        </w:rPr>
        <w:t>Критерии, используемые жюри и экспертными комиссиями для оценки школьных исследовательских работ:</w:t>
      </w:r>
    </w:p>
    <w:p w:rsidR="00527821" w:rsidRPr="00527821" w:rsidRDefault="00527821" w:rsidP="00527821">
      <w:pPr>
        <w:shd w:val="clear" w:color="auto" w:fill="FFFFFF"/>
        <w:spacing w:after="0" w:line="233" w:lineRule="atLeast"/>
        <w:ind w:firstLine="567"/>
        <w:jc w:val="both"/>
        <w:rPr>
          <w:rFonts w:ascii="Times New Roman" w:eastAsia="Times New Roman" w:hAnsi="Times New Roman" w:cs="Times New Roman"/>
          <w:color w:val="000000"/>
          <w:sz w:val="28"/>
          <w:szCs w:val="28"/>
          <w:lang w:eastAsia="ru-RU"/>
        </w:rPr>
      </w:pP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актуальность поставленной задачи;</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новизна;</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элемент исследования;</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достижения автора;</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эрудиция автора;</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значимость исследования;</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иллюстрации;</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изложение доклада;</w:t>
      </w:r>
    </w:p>
    <w:p w:rsidR="003E60BE" w:rsidRPr="00527821" w:rsidRDefault="003E60BE" w:rsidP="00527821">
      <w:pPr>
        <w:numPr>
          <w:ilvl w:val="0"/>
          <w:numId w:val="8"/>
        </w:numPr>
        <w:shd w:val="clear" w:color="auto" w:fill="FFFFFF"/>
        <w:spacing w:after="0" w:line="233" w:lineRule="atLeast"/>
        <w:ind w:left="0" w:firstLine="567"/>
        <w:jc w:val="both"/>
        <w:rPr>
          <w:rFonts w:ascii="Times New Roman" w:eastAsia="Times New Roman" w:hAnsi="Times New Roman" w:cs="Times New Roman"/>
          <w:color w:val="000000"/>
          <w:sz w:val="28"/>
          <w:szCs w:val="28"/>
          <w:lang w:eastAsia="ru-RU"/>
        </w:rPr>
      </w:pPr>
      <w:r w:rsidRPr="00527821">
        <w:rPr>
          <w:rFonts w:ascii="Times New Roman" w:eastAsia="Times New Roman" w:hAnsi="Times New Roman" w:cs="Times New Roman"/>
          <w:color w:val="000000"/>
          <w:sz w:val="28"/>
          <w:szCs w:val="28"/>
          <w:lang w:eastAsia="ru-RU"/>
        </w:rPr>
        <w:t>библиография.</w:t>
      </w:r>
    </w:p>
    <w:bookmarkEnd w:id="0"/>
    <w:p w:rsidR="003E60BE" w:rsidRPr="00527821" w:rsidRDefault="003E60BE" w:rsidP="00527821">
      <w:pPr>
        <w:ind w:firstLine="567"/>
        <w:rPr>
          <w:rFonts w:ascii="Times New Roman" w:hAnsi="Times New Roman" w:cs="Times New Roman"/>
          <w:sz w:val="28"/>
          <w:szCs w:val="28"/>
        </w:rPr>
      </w:pPr>
    </w:p>
    <w:sectPr w:rsidR="003E60BE" w:rsidRPr="00527821" w:rsidSect="00527821">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3E1C"/>
    <w:multiLevelType w:val="multilevel"/>
    <w:tmpl w:val="E8FC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1752D"/>
    <w:multiLevelType w:val="multilevel"/>
    <w:tmpl w:val="21A66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9D21D2"/>
    <w:multiLevelType w:val="multilevel"/>
    <w:tmpl w:val="4DC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BA6FD8"/>
    <w:multiLevelType w:val="hybridMultilevel"/>
    <w:tmpl w:val="A9C2ED6A"/>
    <w:lvl w:ilvl="0" w:tplc="16B09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AD41734"/>
    <w:multiLevelType w:val="multilevel"/>
    <w:tmpl w:val="A38A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D400C8"/>
    <w:multiLevelType w:val="multilevel"/>
    <w:tmpl w:val="4288D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41794"/>
    <w:multiLevelType w:val="multilevel"/>
    <w:tmpl w:val="A0FE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3374E5"/>
    <w:multiLevelType w:val="multilevel"/>
    <w:tmpl w:val="A178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A3238"/>
    <w:multiLevelType w:val="multilevel"/>
    <w:tmpl w:val="9E4A1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0"/>
  </w:num>
  <w:num w:numId="5">
    <w:abstractNumId w:val="7"/>
  </w:num>
  <w:num w:numId="6">
    <w:abstractNumId w:val="4"/>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0BE"/>
    <w:rsid w:val="00144CB7"/>
    <w:rsid w:val="00192B90"/>
    <w:rsid w:val="003E60BE"/>
    <w:rsid w:val="00527821"/>
    <w:rsid w:val="00BA0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768549">
      <w:bodyDiv w:val="1"/>
      <w:marLeft w:val="0"/>
      <w:marRight w:val="0"/>
      <w:marTop w:val="0"/>
      <w:marBottom w:val="0"/>
      <w:divBdr>
        <w:top w:val="none" w:sz="0" w:space="0" w:color="auto"/>
        <w:left w:val="none" w:sz="0" w:space="0" w:color="auto"/>
        <w:bottom w:val="none" w:sz="0" w:space="0" w:color="auto"/>
        <w:right w:val="none" w:sz="0" w:space="0" w:color="auto"/>
      </w:divBdr>
    </w:div>
    <w:div w:id="977731590">
      <w:bodyDiv w:val="1"/>
      <w:marLeft w:val="0"/>
      <w:marRight w:val="0"/>
      <w:marTop w:val="0"/>
      <w:marBottom w:val="0"/>
      <w:divBdr>
        <w:top w:val="none" w:sz="0" w:space="0" w:color="auto"/>
        <w:left w:val="none" w:sz="0" w:space="0" w:color="auto"/>
        <w:bottom w:val="none" w:sz="0" w:space="0" w:color="auto"/>
        <w:right w:val="none" w:sz="0" w:space="0" w:color="auto"/>
      </w:divBdr>
    </w:div>
    <w:div w:id="113004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1468</Words>
  <Characters>8374</Characters>
  <Application>Microsoft Office Word</Application>
  <DocSecurity>0</DocSecurity>
  <Lines>69</Lines>
  <Paragraphs>19</Paragraphs>
  <ScaleCrop>false</ScaleCrop>
  <Company>SPecialiST RePack</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ИЛЬДАР</cp:lastModifiedBy>
  <cp:revision>3</cp:revision>
  <dcterms:created xsi:type="dcterms:W3CDTF">2017-08-21T13:03:00Z</dcterms:created>
  <dcterms:modified xsi:type="dcterms:W3CDTF">2018-01-16T11:28:00Z</dcterms:modified>
</cp:coreProperties>
</file>